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54C6" w14:textId="5A840E9E" w:rsidR="00A667EA" w:rsidRPr="00EB561E" w:rsidRDefault="00EB561E">
      <w:pPr>
        <w:rPr>
          <w:rFonts w:ascii="Arial Narrow" w:hAnsi="Arial Narrow"/>
        </w:rPr>
      </w:pPr>
      <w:r w:rsidRPr="00EB561E">
        <w:rPr>
          <w:rFonts w:ascii="Arial Narrow" w:hAnsi="Arial Narrow"/>
          <w:noProof/>
        </w:rPr>
        <w:drawing>
          <wp:inline distT="0" distB="0" distL="0" distR="0" wp14:anchorId="17319E84" wp14:editId="5D7989D8">
            <wp:extent cx="1264920" cy="632460"/>
            <wp:effectExtent l="0" t="0" r="0" b="0"/>
            <wp:docPr id="17024631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63178" name="Picture 17024631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A7EB" w14:textId="77777777" w:rsidR="00EB561E" w:rsidRPr="00EB561E" w:rsidRDefault="00EB561E">
      <w:pPr>
        <w:rPr>
          <w:rFonts w:ascii="Arial Narrow" w:hAnsi="Arial Narrow"/>
        </w:rPr>
      </w:pPr>
    </w:p>
    <w:p w14:paraId="5E024B0C" w14:textId="5507BCB3" w:rsidR="004B30AD" w:rsidRDefault="00A667EA" w:rsidP="00EB561E">
      <w:pPr>
        <w:jc w:val="center"/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b/>
          <w:bCs/>
          <w:sz w:val="32"/>
          <w:szCs w:val="32"/>
        </w:rPr>
        <w:t>MEDICATION INFORMATION SHEET</w:t>
      </w:r>
      <w:r w:rsidR="00EB561E" w:rsidRPr="00EB561E">
        <w:rPr>
          <w:rFonts w:ascii="Arial Narrow" w:hAnsi="Arial Narrow"/>
          <w:b/>
          <w:bCs/>
          <w:sz w:val="32"/>
          <w:szCs w:val="32"/>
        </w:rPr>
        <w:t xml:space="preserve"> </w:t>
      </w:r>
      <w:r w:rsidR="00EB561E" w:rsidRPr="00EB561E">
        <w:rPr>
          <w:rFonts w:ascii="Arial Narrow" w:hAnsi="Arial Narrow"/>
          <w:sz w:val="32"/>
          <w:szCs w:val="32"/>
        </w:rPr>
        <w:t>[New Patients registration]</w:t>
      </w:r>
    </w:p>
    <w:p w14:paraId="0D76A4C2" w14:textId="70922AA4" w:rsidR="00A667EA" w:rsidRDefault="00A667EA">
      <w:p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If you are on any of the following Controlled Drugs [CD’s], please let us know further details</w:t>
      </w:r>
      <w:r w:rsidR="001560C6">
        <w:rPr>
          <w:rFonts w:ascii="Arial Narrow" w:hAnsi="Arial Narrow"/>
          <w:sz w:val="32"/>
          <w:szCs w:val="32"/>
        </w:rPr>
        <w:t xml:space="preserve"> before your registration paperwork</w:t>
      </w:r>
      <w:r w:rsidR="00FC2DBC">
        <w:rPr>
          <w:rFonts w:ascii="Arial Narrow" w:hAnsi="Arial Narrow"/>
          <w:sz w:val="32"/>
          <w:szCs w:val="32"/>
        </w:rPr>
        <w:t xml:space="preserve"> [GMS-1 form]</w:t>
      </w:r>
      <w:r w:rsidR="001560C6">
        <w:rPr>
          <w:rFonts w:ascii="Arial Narrow" w:hAnsi="Arial Narrow"/>
          <w:sz w:val="32"/>
          <w:szCs w:val="32"/>
        </w:rPr>
        <w:t xml:space="preserve"> can be processed.</w:t>
      </w:r>
    </w:p>
    <w:p w14:paraId="7244D382" w14:textId="0E614D39" w:rsidR="00BA6E65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Name of Patient / Carer:</w:t>
      </w:r>
    </w:p>
    <w:p w14:paraId="060F4875" w14:textId="5BC78E6A" w:rsidR="00BA6E65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Post code:</w:t>
      </w:r>
    </w:p>
    <w:p w14:paraId="23F16EB4" w14:textId="04CCF3E8" w:rsidR="00EB561E" w:rsidRDefault="00BA6E65" w:rsidP="00BA6E65">
      <w:pPr>
        <w:spacing w:after="0" w:line="36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Best contact number if further discussion is required:</w:t>
      </w:r>
    </w:p>
    <w:p w14:paraId="6ACB19F8" w14:textId="77777777" w:rsidR="00BA6E65" w:rsidRPr="00EB561E" w:rsidRDefault="00BA6E65" w:rsidP="00BA6E65">
      <w:pPr>
        <w:spacing w:after="0" w:line="240" w:lineRule="auto"/>
        <w:rPr>
          <w:rFonts w:ascii="Arial Narrow" w:hAnsi="Arial Narrow"/>
          <w:sz w:val="32"/>
          <w:szCs w:val="32"/>
        </w:rPr>
      </w:pPr>
    </w:p>
    <w:tbl>
      <w:tblPr>
        <w:tblStyle w:val="TableGrid"/>
        <w:tblW w:w="8746" w:type="dxa"/>
        <w:tblLook w:val="04A0" w:firstRow="1" w:lastRow="0" w:firstColumn="1" w:lastColumn="0" w:noHBand="0" w:noVBand="1"/>
      </w:tblPr>
      <w:tblGrid>
        <w:gridCol w:w="525"/>
        <w:gridCol w:w="2980"/>
        <w:gridCol w:w="2705"/>
        <w:gridCol w:w="2536"/>
      </w:tblGrid>
      <w:tr w:rsidR="00A667EA" w:rsidRPr="00EB561E" w14:paraId="31809AE3" w14:textId="77777777" w:rsidTr="00EB561E">
        <w:trPr>
          <w:trHeight w:val="445"/>
        </w:trPr>
        <w:tc>
          <w:tcPr>
            <w:tcW w:w="0" w:type="auto"/>
          </w:tcPr>
          <w:p w14:paraId="77EC7A73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0CD427F" w14:textId="6D0BC75F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MEDICATIONS</w:t>
            </w:r>
          </w:p>
        </w:tc>
        <w:tc>
          <w:tcPr>
            <w:tcW w:w="0" w:type="auto"/>
          </w:tcPr>
          <w:p w14:paraId="2D7CC6EC" w14:textId="21727BA7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FREQUENCY</w:t>
            </w:r>
          </w:p>
        </w:tc>
        <w:tc>
          <w:tcPr>
            <w:tcW w:w="0" w:type="auto"/>
          </w:tcPr>
          <w:p w14:paraId="26E81BD6" w14:textId="7540D744" w:rsidR="00A667EA" w:rsidRPr="00EB561E" w:rsidRDefault="00A667EA">
            <w:pPr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EB561E">
              <w:rPr>
                <w:rFonts w:ascii="Arial Narrow" w:hAnsi="Arial Narrow"/>
                <w:b/>
                <w:bCs/>
                <w:sz w:val="32"/>
                <w:szCs w:val="32"/>
              </w:rPr>
              <w:t>INDICATION</w:t>
            </w:r>
          </w:p>
        </w:tc>
      </w:tr>
      <w:tr w:rsidR="00A667EA" w:rsidRPr="00EB561E" w14:paraId="76DAB841" w14:textId="77777777" w:rsidTr="00EB561E">
        <w:trPr>
          <w:trHeight w:val="459"/>
        </w:trPr>
        <w:tc>
          <w:tcPr>
            <w:tcW w:w="0" w:type="auto"/>
          </w:tcPr>
          <w:p w14:paraId="349CBFBA" w14:textId="4C207481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2DC2CE82" w14:textId="455118D0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 xml:space="preserve">Diazepam </w:t>
            </w:r>
          </w:p>
        </w:tc>
        <w:tc>
          <w:tcPr>
            <w:tcW w:w="0" w:type="auto"/>
          </w:tcPr>
          <w:p w14:paraId="2579151D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312BC2BE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4301898A" w14:textId="77777777" w:rsidTr="00EB561E">
        <w:trPr>
          <w:trHeight w:val="445"/>
        </w:trPr>
        <w:tc>
          <w:tcPr>
            <w:tcW w:w="0" w:type="auto"/>
          </w:tcPr>
          <w:p w14:paraId="0D13DE16" w14:textId="1422618B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3FDB8F86" w14:textId="1F6EFBB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Nitrazepam</w:t>
            </w:r>
          </w:p>
        </w:tc>
        <w:tc>
          <w:tcPr>
            <w:tcW w:w="0" w:type="auto"/>
          </w:tcPr>
          <w:p w14:paraId="651DCF89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43AF9C07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159EF92B" w14:textId="77777777" w:rsidTr="00EB561E">
        <w:trPr>
          <w:trHeight w:val="459"/>
        </w:trPr>
        <w:tc>
          <w:tcPr>
            <w:tcW w:w="0" w:type="auto"/>
          </w:tcPr>
          <w:p w14:paraId="645B5AD4" w14:textId="0604BB7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14:paraId="2D065A89" w14:textId="644D4EA8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Temazepam</w:t>
            </w:r>
          </w:p>
        </w:tc>
        <w:tc>
          <w:tcPr>
            <w:tcW w:w="0" w:type="auto"/>
          </w:tcPr>
          <w:p w14:paraId="67CC06B8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92AAF97" w14:textId="28BE7D3C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6CCA97E9" w14:textId="77777777" w:rsidTr="00EB561E">
        <w:trPr>
          <w:trHeight w:val="445"/>
        </w:trPr>
        <w:tc>
          <w:tcPr>
            <w:tcW w:w="0" w:type="auto"/>
          </w:tcPr>
          <w:p w14:paraId="00330E82" w14:textId="7E98468D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0EC99AC6" w14:textId="50858DD5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Dihydrocodeine</w:t>
            </w:r>
          </w:p>
        </w:tc>
        <w:tc>
          <w:tcPr>
            <w:tcW w:w="0" w:type="auto"/>
          </w:tcPr>
          <w:p w14:paraId="67436196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1F03B885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78149CC3" w14:textId="77777777" w:rsidTr="00EB561E">
        <w:trPr>
          <w:trHeight w:val="445"/>
        </w:trPr>
        <w:tc>
          <w:tcPr>
            <w:tcW w:w="0" w:type="auto"/>
          </w:tcPr>
          <w:p w14:paraId="051BE178" w14:textId="6BBA5711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14:paraId="3332BE6E" w14:textId="41F83FF4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Tramadol</w:t>
            </w:r>
          </w:p>
        </w:tc>
        <w:tc>
          <w:tcPr>
            <w:tcW w:w="0" w:type="auto"/>
          </w:tcPr>
          <w:p w14:paraId="3CC0544F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396F2614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5E987FD1" w14:textId="77777777" w:rsidTr="00EB561E">
        <w:trPr>
          <w:trHeight w:val="459"/>
        </w:trPr>
        <w:tc>
          <w:tcPr>
            <w:tcW w:w="0" w:type="auto"/>
          </w:tcPr>
          <w:p w14:paraId="79D3C459" w14:textId="4D9847D2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14:paraId="49CEDA54" w14:textId="207D4156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Morphine</w:t>
            </w:r>
          </w:p>
        </w:tc>
        <w:tc>
          <w:tcPr>
            <w:tcW w:w="0" w:type="auto"/>
          </w:tcPr>
          <w:p w14:paraId="1F9A9B2A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093F5B26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667EA" w:rsidRPr="00EB561E" w14:paraId="50B26586" w14:textId="77777777" w:rsidTr="00EB561E">
        <w:trPr>
          <w:trHeight w:val="445"/>
        </w:trPr>
        <w:tc>
          <w:tcPr>
            <w:tcW w:w="0" w:type="auto"/>
          </w:tcPr>
          <w:p w14:paraId="7240EE78" w14:textId="66EDA67D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14:paraId="40095A7E" w14:textId="60940CC3" w:rsidR="00A667EA" w:rsidRPr="00EB561E" w:rsidRDefault="00A667EA" w:rsidP="00A667EA">
            <w:pPr>
              <w:rPr>
                <w:rFonts w:ascii="Arial Narrow" w:hAnsi="Arial Narrow"/>
                <w:sz w:val="32"/>
                <w:szCs w:val="32"/>
              </w:rPr>
            </w:pPr>
            <w:r w:rsidRPr="00EB561E">
              <w:rPr>
                <w:rFonts w:ascii="Arial Narrow" w:hAnsi="Arial Narrow"/>
                <w:sz w:val="32"/>
                <w:szCs w:val="32"/>
              </w:rPr>
              <w:t>Oxycodone</w:t>
            </w:r>
          </w:p>
        </w:tc>
        <w:tc>
          <w:tcPr>
            <w:tcW w:w="0" w:type="auto"/>
          </w:tcPr>
          <w:p w14:paraId="41E17900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0" w:type="auto"/>
          </w:tcPr>
          <w:p w14:paraId="01EBDE0E" w14:textId="77777777" w:rsidR="00A667EA" w:rsidRPr="00EB561E" w:rsidRDefault="00A667EA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14:paraId="298CB521" w14:textId="77777777" w:rsidR="00A667EA" w:rsidRPr="00EB561E" w:rsidRDefault="00A667EA">
      <w:pPr>
        <w:rPr>
          <w:rFonts w:ascii="Arial Narrow" w:hAnsi="Arial Narrow"/>
        </w:rPr>
      </w:pPr>
    </w:p>
    <w:p w14:paraId="503CF7F7" w14:textId="0A88B229" w:rsidR="00A667EA" w:rsidRPr="00EB561E" w:rsidRDefault="00EB561E">
      <w:p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 xml:space="preserve">PLEASE NOTE: </w:t>
      </w:r>
    </w:p>
    <w:p w14:paraId="2A729021" w14:textId="2ABA82E9" w:rsidR="00A667EA" w:rsidRPr="00EB561E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 xml:space="preserve">We are a very low prescribing practice for Controlled Drugs. </w:t>
      </w:r>
    </w:p>
    <w:p w14:paraId="0A680F60" w14:textId="5E2C9C3B" w:rsidR="00A667EA" w:rsidRPr="00EB561E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We don’t add them to repeat prescriptions on a routine basis.</w:t>
      </w:r>
    </w:p>
    <w:p w14:paraId="702BC42F" w14:textId="138E1A6B" w:rsidR="00A667EA" w:rsidRDefault="00A667EA" w:rsidP="00A667EA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B561E">
        <w:rPr>
          <w:rFonts w:ascii="Arial Narrow" w:hAnsi="Arial Narrow"/>
          <w:sz w:val="32"/>
          <w:szCs w:val="32"/>
        </w:rPr>
        <w:t>A regular review is made to reduce/withdraw and stop Controlled Drugs in most cases.</w:t>
      </w:r>
    </w:p>
    <w:p w14:paraId="59CA4891" w14:textId="77777777" w:rsidR="00737986" w:rsidRDefault="00737986" w:rsidP="00737986">
      <w:pPr>
        <w:pStyle w:val="ListParagraph"/>
        <w:rPr>
          <w:rFonts w:ascii="Arial Narrow" w:hAnsi="Arial Narrow"/>
          <w:sz w:val="32"/>
          <w:szCs w:val="32"/>
        </w:rPr>
      </w:pPr>
    </w:p>
    <w:p w14:paraId="5687AC4E" w14:textId="76897F4A" w:rsidR="00737986" w:rsidRDefault="00737986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Signature of patient: </w:t>
      </w:r>
    </w:p>
    <w:p w14:paraId="7D595AA6" w14:textId="2C34D0FE" w:rsidR="00737986" w:rsidRDefault="00737986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Date: </w:t>
      </w:r>
    </w:p>
    <w:p w14:paraId="1D23558F" w14:textId="01D1AFBC" w:rsidR="00AB78FC" w:rsidRPr="00737986" w:rsidRDefault="00AB78FC" w:rsidP="00737986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***Please attach a copy of your repeat prescriptions if available***</w:t>
      </w:r>
    </w:p>
    <w:sectPr w:rsidR="00AB78FC" w:rsidRPr="007379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3A34" w14:textId="77777777" w:rsidR="00FC2DBC" w:rsidRDefault="00FC2DBC" w:rsidP="00FC2DBC">
      <w:pPr>
        <w:spacing w:after="0" w:line="240" w:lineRule="auto"/>
      </w:pPr>
      <w:r>
        <w:separator/>
      </w:r>
    </w:p>
  </w:endnote>
  <w:endnote w:type="continuationSeparator" w:id="0">
    <w:p w14:paraId="67822C8D" w14:textId="77777777" w:rsidR="00FC2DBC" w:rsidRDefault="00FC2DBC" w:rsidP="00FC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DCCD" w14:textId="2EB915CD" w:rsidR="00FC2DBC" w:rsidRDefault="00FC2DBC">
    <w:pPr>
      <w:pStyle w:val="Footer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Review date: 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DD95" w14:textId="77777777" w:rsidR="00FC2DBC" w:rsidRDefault="00FC2DBC" w:rsidP="00FC2DBC">
      <w:pPr>
        <w:spacing w:after="0" w:line="240" w:lineRule="auto"/>
      </w:pPr>
      <w:r>
        <w:separator/>
      </w:r>
    </w:p>
  </w:footnote>
  <w:footnote w:type="continuationSeparator" w:id="0">
    <w:p w14:paraId="6478D33C" w14:textId="77777777" w:rsidR="00FC2DBC" w:rsidRDefault="00FC2DBC" w:rsidP="00FC2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42EA"/>
    <w:multiLevelType w:val="hybridMultilevel"/>
    <w:tmpl w:val="B2482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8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EA"/>
    <w:rsid w:val="001560C6"/>
    <w:rsid w:val="004B30AD"/>
    <w:rsid w:val="00737986"/>
    <w:rsid w:val="00A667EA"/>
    <w:rsid w:val="00AB78FC"/>
    <w:rsid w:val="00BA6E65"/>
    <w:rsid w:val="00EB561E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A8D5"/>
  <w15:chartTrackingRefBased/>
  <w15:docId w15:val="{7FEE650B-8139-4677-A8FF-F463F360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6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DBC"/>
  </w:style>
  <w:style w:type="paragraph" w:styleId="Footer">
    <w:name w:val="footer"/>
    <w:basedOn w:val="Normal"/>
    <w:link w:val="FooterChar"/>
    <w:uiPriority w:val="99"/>
    <w:unhideWhenUsed/>
    <w:rsid w:val="00FC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</Words>
  <Characters>665</Characters>
  <Application>Microsoft Office Word</Application>
  <DocSecurity>0</DocSecurity>
  <Lines>5</Lines>
  <Paragraphs>1</Paragraphs>
  <ScaleCrop>false</ScaleCrop>
  <Company>Informatics Merseyside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Khan</dc:creator>
  <cp:keywords/>
  <dc:description/>
  <cp:lastModifiedBy>Mohammed Khan</cp:lastModifiedBy>
  <cp:revision>7</cp:revision>
  <cp:lastPrinted>2024-01-18T13:21:00Z</cp:lastPrinted>
  <dcterms:created xsi:type="dcterms:W3CDTF">2024-01-05T15:15:00Z</dcterms:created>
  <dcterms:modified xsi:type="dcterms:W3CDTF">2024-01-18T13:23:00Z</dcterms:modified>
</cp:coreProperties>
</file>